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1D0B" w14:textId="77777777" w:rsidR="000254E4" w:rsidRDefault="000254E4">
      <w:pPr>
        <w:jc w:val="center"/>
        <w:rPr>
          <w:b/>
          <w:sz w:val="14"/>
          <w:szCs w:val="14"/>
          <w:u w:val="single"/>
        </w:rPr>
      </w:pPr>
    </w:p>
    <w:p w14:paraId="7567096E" w14:textId="2A5D2FF4" w:rsidR="000254E4" w:rsidRDefault="00570C19">
      <w:pPr>
        <w:jc w:val="center"/>
        <w:rPr>
          <w:b/>
          <w:u w:val="single"/>
        </w:rPr>
      </w:pPr>
      <w:r>
        <w:rPr>
          <w:b/>
          <w:u w:val="single"/>
        </w:rPr>
        <w:t>Statement of Purpose (</w:t>
      </w:r>
      <w:proofErr w:type="spellStart"/>
      <w:r>
        <w:rPr>
          <w:b/>
          <w:u w:val="single"/>
        </w:rPr>
        <w:t>SoP</w:t>
      </w:r>
      <w:proofErr w:type="spellEnd"/>
      <w:r>
        <w:rPr>
          <w:b/>
          <w:u w:val="single"/>
        </w:rPr>
        <w:t xml:space="preserve">) for Admission into IMDFST, IIT Guwahati </w:t>
      </w:r>
      <w:r w:rsidR="001C2675">
        <w:rPr>
          <w:b/>
          <w:u w:val="single"/>
        </w:rPr>
        <w:t>(</w:t>
      </w:r>
      <w:r>
        <w:rPr>
          <w:b/>
          <w:u w:val="single"/>
        </w:rPr>
        <w:t>in July 20</w:t>
      </w:r>
      <w:r w:rsidR="00A53F88">
        <w:rPr>
          <w:b/>
          <w:u w:val="single"/>
        </w:rPr>
        <w:t>2</w:t>
      </w:r>
      <w:r w:rsidR="00116C0A">
        <w:rPr>
          <w:b/>
          <w:u w:val="single"/>
        </w:rPr>
        <w:t>6</w:t>
      </w:r>
      <w:r w:rsidR="001C2675">
        <w:rPr>
          <w:b/>
          <w:u w:val="single"/>
        </w:rPr>
        <w:t>)</w:t>
      </w:r>
    </w:p>
    <w:p w14:paraId="0CE1CA62" w14:textId="77777777" w:rsidR="000254E4" w:rsidRDefault="00570C19">
      <w:pPr>
        <w:jc w:val="center"/>
        <w:rPr>
          <w:b/>
          <w:u w:val="single"/>
        </w:rPr>
      </w:pPr>
      <w:r>
        <w:rPr>
          <w:b/>
          <w:u w:val="single"/>
        </w:rPr>
        <w:t>(</w:t>
      </w:r>
      <w:r w:rsidR="001C2675">
        <w:rPr>
          <w:b/>
          <w:u w:val="single"/>
        </w:rPr>
        <w:t xml:space="preserve">Applicable Only for </w:t>
      </w:r>
      <w:r>
        <w:rPr>
          <w:b/>
          <w:u w:val="single"/>
        </w:rPr>
        <w:t>Short-listed Candidates)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0254E4" w14:paraId="15542E25" w14:textId="77777777">
        <w:tc>
          <w:tcPr>
            <w:tcW w:w="1951" w:type="dxa"/>
          </w:tcPr>
          <w:p w14:paraId="4D1DCA2C" w14:textId="77777777" w:rsidR="000254E4" w:rsidRDefault="00570C19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7229" w:type="dxa"/>
          </w:tcPr>
          <w:p w14:paraId="0AE1D926" w14:textId="77777777" w:rsidR="000254E4" w:rsidRDefault="000254E4">
            <w:pPr>
              <w:spacing w:line="480" w:lineRule="auto"/>
              <w:rPr>
                <w:b/>
                <w:sz w:val="20"/>
                <w:u w:val="single"/>
              </w:rPr>
            </w:pPr>
          </w:p>
        </w:tc>
      </w:tr>
      <w:tr w:rsidR="000254E4" w14:paraId="6167DE28" w14:textId="77777777">
        <w:tc>
          <w:tcPr>
            <w:tcW w:w="1951" w:type="dxa"/>
          </w:tcPr>
          <w:p w14:paraId="597B02C7" w14:textId="77777777" w:rsidR="000254E4" w:rsidRDefault="00570C19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Application No.</w:t>
            </w:r>
          </w:p>
        </w:tc>
        <w:tc>
          <w:tcPr>
            <w:tcW w:w="7229" w:type="dxa"/>
          </w:tcPr>
          <w:p w14:paraId="5F26751E" w14:textId="77777777" w:rsidR="000254E4" w:rsidRDefault="000254E4">
            <w:pPr>
              <w:spacing w:line="480" w:lineRule="auto"/>
              <w:rPr>
                <w:b/>
                <w:sz w:val="20"/>
                <w:u w:val="single"/>
              </w:rPr>
            </w:pPr>
          </w:p>
        </w:tc>
      </w:tr>
      <w:tr w:rsidR="000254E4" w14:paraId="7CB8F67A" w14:textId="77777777"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14:paraId="68C291B3" w14:textId="77777777" w:rsidR="001C2675" w:rsidRPr="001C2675" w:rsidRDefault="001C2675" w:rsidP="001C2675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 Narrow" w:hAnsi="Arial Narrow"/>
                <w:i/>
                <w:sz w:val="20"/>
                <w:u w:val="single"/>
              </w:rPr>
            </w:pPr>
            <w:r w:rsidRPr="001C2675">
              <w:rPr>
                <w:rFonts w:ascii="Arial Narrow" w:hAnsi="Arial Narrow"/>
                <w:i/>
                <w:sz w:val="20"/>
                <w:u w:val="single"/>
              </w:rPr>
              <w:t xml:space="preserve">Guidelines for the </w:t>
            </w:r>
            <w:proofErr w:type="spellStart"/>
            <w:r w:rsidRPr="001C2675">
              <w:rPr>
                <w:rFonts w:ascii="Arial Narrow" w:hAnsi="Arial Narrow"/>
                <w:i/>
                <w:sz w:val="20"/>
                <w:u w:val="single"/>
              </w:rPr>
              <w:t>SoP</w:t>
            </w:r>
            <w:proofErr w:type="spellEnd"/>
          </w:p>
          <w:p w14:paraId="0B5C72D2" w14:textId="77777777" w:rsidR="001C2675" w:rsidRDefault="001C2675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 Narrow" w:hAnsi="Arial Narrow"/>
                <w:i/>
                <w:sz w:val="20"/>
              </w:rPr>
            </w:pPr>
          </w:p>
          <w:p w14:paraId="43E9BFC5" w14:textId="7230E771" w:rsidR="001C2675" w:rsidRDefault="001C2675" w:rsidP="00B1430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In not more than 400</w:t>
            </w:r>
            <w:r w:rsidR="00570C19">
              <w:rPr>
                <w:rFonts w:ascii="Arial Narrow" w:hAnsi="Arial Narrow"/>
                <w:i/>
                <w:sz w:val="20"/>
              </w:rPr>
              <w:t xml:space="preserve"> words, write </w:t>
            </w:r>
            <w:r w:rsidR="00116C0A">
              <w:rPr>
                <w:rFonts w:ascii="Arial Narrow" w:hAnsi="Arial Narrow"/>
                <w:i/>
                <w:sz w:val="20"/>
              </w:rPr>
              <w:t>a summary</w:t>
            </w:r>
            <w:r w:rsidR="00570C19">
              <w:rPr>
                <w:rFonts w:ascii="Arial Narrow" w:hAnsi="Arial Narrow"/>
                <w:i/>
                <w:sz w:val="20"/>
              </w:rPr>
              <w:t xml:space="preserve"> of (a) Your subjects of immense </w:t>
            </w:r>
            <w:r w:rsidR="00116C0A">
              <w:rPr>
                <w:rFonts w:ascii="Arial Narrow" w:hAnsi="Arial Narrow"/>
                <w:i/>
                <w:sz w:val="20"/>
              </w:rPr>
              <w:t>interest (</w:t>
            </w:r>
            <w:r w:rsidR="00570C19">
              <w:rPr>
                <w:rFonts w:ascii="Arial Narrow" w:hAnsi="Arial Narrow"/>
                <w:i/>
                <w:sz w:val="20"/>
              </w:rPr>
              <w:t>b) Your focussed areas of research (c) Your research expertise (d) Your future research plans and (e) Reasoning associated to your strong interests to pursue IMDFST</w:t>
            </w:r>
            <w:r>
              <w:rPr>
                <w:rFonts w:ascii="Arial Narrow" w:hAnsi="Arial Narrow"/>
                <w:i/>
                <w:sz w:val="20"/>
              </w:rPr>
              <w:t xml:space="preserve">. </w:t>
            </w:r>
          </w:p>
          <w:p w14:paraId="796EC09B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28DFE48F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30500B4E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09CE8283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52718087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675CA9EF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68F02F6E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61588798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1C56BCFE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469D2FE5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174332F2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08061DB9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6DAEF156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6B6D53BF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5C32A89E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1E7B9456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05F6600B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57CF2D55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420AFD94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3AAEFF97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6690221D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42799FB5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4EF0AF2E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027D5C0B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1E40CDCB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37239647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6B48EEBE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67FBDDC4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44779406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3A7692A1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71E40C44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54B78E7A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20E1CF3D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11D826BD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2C52D064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00115ADB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34D744D2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41780E26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35C39176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2AB0248D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4276F00B" w14:textId="6C75AB11" w:rsidR="001C2675" w:rsidRDefault="00B14303" w:rsidP="00B14303">
            <w:pPr>
              <w:tabs>
                <w:tab w:val="left" w:pos="8265"/>
              </w:tabs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ab/>
            </w:r>
          </w:p>
          <w:p w14:paraId="67E3A006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227EF1B4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7B0B52F7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7C7ABFFE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0C2473A1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6D74A0CE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2E49FD51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6787D747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615AAA3D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6E41D221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6E27325F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70C46669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3999CCBF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5C5085F0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182F3E21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676F27B7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2E538C5F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563CD9C6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777B62C8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53899B66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611B84EC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77C74F03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342F1AE7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0E27F0A7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2D47FD40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3DCB5E23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3DE72F0B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69049A07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7095E0FF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40E58A67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40FB5D52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0637ECB5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2A808E08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20D59E2D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3E21F2F3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37721C82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2FBC84F7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6E45B41F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031BF28A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6234538D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0C7623A4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2B4205C6" w14:textId="77777777" w:rsidR="000254E4" w:rsidRDefault="000254E4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1EE44371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35FBF69B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1E3066C3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41E30122" w14:textId="77777777" w:rsidR="001C2675" w:rsidRDefault="001C2675">
            <w:pPr>
              <w:jc w:val="both"/>
              <w:rPr>
                <w:rFonts w:ascii="Arial Narrow" w:hAnsi="Arial Narrow"/>
                <w:i/>
                <w:sz w:val="20"/>
              </w:rPr>
            </w:pPr>
          </w:p>
          <w:p w14:paraId="3CAF5B54" w14:textId="77777777" w:rsidR="000254E4" w:rsidRDefault="000254E4">
            <w:pPr>
              <w:jc w:val="both"/>
              <w:rPr>
                <w:b/>
                <w:u w:val="single"/>
              </w:rPr>
            </w:pPr>
          </w:p>
          <w:p w14:paraId="2E4F8786" w14:textId="77777777" w:rsidR="001C2675" w:rsidRDefault="001C2675">
            <w:pPr>
              <w:jc w:val="both"/>
              <w:rPr>
                <w:b/>
                <w:u w:val="single"/>
              </w:rPr>
            </w:pPr>
          </w:p>
          <w:p w14:paraId="152F6768" w14:textId="77777777" w:rsidR="00116C0A" w:rsidRDefault="00116C0A">
            <w:pPr>
              <w:jc w:val="both"/>
              <w:rPr>
                <w:b/>
                <w:u w:val="single"/>
              </w:rPr>
            </w:pPr>
          </w:p>
          <w:p w14:paraId="254A4D8D" w14:textId="77777777" w:rsidR="00116C0A" w:rsidRDefault="00116C0A">
            <w:pPr>
              <w:jc w:val="both"/>
              <w:rPr>
                <w:b/>
                <w:u w:val="single"/>
              </w:rPr>
            </w:pPr>
          </w:p>
          <w:p w14:paraId="13272609" w14:textId="77777777" w:rsidR="00116C0A" w:rsidRDefault="00116C0A">
            <w:pPr>
              <w:jc w:val="both"/>
              <w:rPr>
                <w:b/>
                <w:u w:val="single"/>
              </w:rPr>
            </w:pPr>
          </w:p>
          <w:p w14:paraId="51BC6D34" w14:textId="77777777" w:rsidR="00116C0A" w:rsidRDefault="00116C0A">
            <w:pPr>
              <w:jc w:val="both"/>
              <w:rPr>
                <w:b/>
                <w:u w:val="single"/>
              </w:rPr>
            </w:pPr>
          </w:p>
          <w:p w14:paraId="1D76AB9A" w14:textId="77777777" w:rsidR="00116C0A" w:rsidRDefault="00116C0A">
            <w:pPr>
              <w:jc w:val="both"/>
              <w:rPr>
                <w:b/>
                <w:u w:val="single"/>
              </w:rPr>
            </w:pPr>
          </w:p>
          <w:p w14:paraId="1AC0E705" w14:textId="77777777" w:rsidR="00116C0A" w:rsidRDefault="00116C0A">
            <w:pPr>
              <w:jc w:val="both"/>
              <w:rPr>
                <w:b/>
                <w:u w:val="single"/>
              </w:rPr>
            </w:pPr>
          </w:p>
          <w:p w14:paraId="2325D068" w14:textId="77777777" w:rsidR="001C2675" w:rsidRDefault="001C2675">
            <w:pPr>
              <w:jc w:val="both"/>
              <w:rPr>
                <w:b/>
                <w:u w:val="single"/>
              </w:rPr>
            </w:pPr>
          </w:p>
        </w:tc>
      </w:tr>
    </w:tbl>
    <w:p w14:paraId="5ED49836" w14:textId="77777777" w:rsidR="000254E4" w:rsidRDefault="000254E4">
      <w:pPr>
        <w:jc w:val="right"/>
        <w:rPr>
          <w:b/>
          <w:u w:val="single"/>
        </w:rPr>
      </w:pPr>
    </w:p>
    <w:sectPr w:rsidR="000254E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4A0C" w14:textId="77777777" w:rsidR="003E612D" w:rsidRDefault="003E612D">
      <w:pPr>
        <w:spacing w:after="0" w:line="240" w:lineRule="auto"/>
      </w:pPr>
      <w:r>
        <w:separator/>
      </w:r>
    </w:p>
  </w:endnote>
  <w:endnote w:type="continuationSeparator" w:id="0">
    <w:p w14:paraId="313D6E4B" w14:textId="77777777" w:rsidR="003E612D" w:rsidRDefault="003E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8B6E9" w14:textId="7BBD25ED" w:rsidR="000254E4" w:rsidRPr="00116C0A" w:rsidRDefault="001C2675" w:rsidP="00116C0A">
    <w:pPr>
      <w:pStyle w:val="Footer"/>
      <w:rPr>
        <w:rFonts w:ascii="Arial Narrow" w:hAnsi="Arial Narrow"/>
        <w:b/>
        <w:i/>
        <w:sz w:val="18"/>
        <w:szCs w:val="18"/>
      </w:rPr>
    </w:pPr>
    <w:r w:rsidRPr="00116C0A">
      <w:rPr>
        <w:rFonts w:ascii="Arial Narrow" w:hAnsi="Arial Narrow"/>
        <w:b/>
        <w:i/>
        <w:sz w:val="18"/>
        <w:szCs w:val="18"/>
      </w:rPr>
      <w:t xml:space="preserve">Submit </w:t>
    </w:r>
    <w:r w:rsidR="00FE6C3B" w:rsidRPr="00116C0A">
      <w:rPr>
        <w:rFonts w:ascii="Arial Narrow" w:hAnsi="Arial Narrow"/>
        <w:b/>
        <w:i/>
        <w:sz w:val="18"/>
        <w:szCs w:val="18"/>
      </w:rPr>
      <w:t>typeset</w:t>
    </w:r>
    <w:r w:rsidRPr="00116C0A">
      <w:rPr>
        <w:rFonts w:ascii="Arial Narrow" w:hAnsi="Arial Narrow"/>
        <w:b/>
        <w:i/>
        <w:sz w:val="18"/>
        <w:szCs w:val="18"/>
      </w:rPr>
      <w:t xml:space="preserve">/handwritten form (not exceeding </w:t>
    </w:r>
    <w:r w:rsidR="00116C0A">
      <w:rPr>
        <w:rFonts w:ascii="Arial Narrow" w:hAnsi="Arial Narrow"/>
        <w:b/>
        <w:i/>
        <w:sz w:val="18"/>
        <w:szCs w:val="18"/>
      </w:rPr>
      <w:t>2</w:t>
    </w:r>
    <w:r w:rsidRPr="00116C0A">
      <w:rPr>
        <w:rFonts w:ascii="Arial Narrow" w:hAnsi="Arial Narrow"/>
        <w:b/>
        <w:i/>
        <w:sz w:val="18"/>
        <w:szCs w:val="18"/>
      </w:rPr>
      <w:t xml:space="preserve"> pages) </w:t>
    </w:r>
    <w:r w:rsidR="00570C19" w:rsidRPr="00116C0A">
      <w:rPr>
        <w:rFonts w:ascii="Arial Narrow" w:hAnsi="Arial Narrow"/>
        <w:b/>
        <w:i/>
        <w:sz w:val="18"/>
        <w:szCs w:val="18"/>
      </w:rPr>
      <w:t>in pdf format to mtfstcc</w:t>
    </w:r>
    <w:r w:rsidR="00116C0A" w:rsidRPr="00116C0A">
      <w:rPr>
        <w:rFonts w:ascii="Arial Narrow" w:hAnsi="Arial Narrow"/>
        <w:b/>
        <w:i/>
        <w:sz w:val="18"/>
        <w:szCs w:val="18"/>
      </w:rPr>
      <w:t>@iitg.ac.in</w:t>
    </w:r>
    <w:r w:rsidR="00570C19" w:rsidRPr="00116C0A">
      <w:rPr>
        <w:rFonts w:ascii="Arial Narrow" w:hAnsi="Arial Narrow"/>
        <w:b/>
        <w:i/>
        <w:sz w:val="18"/>
        <w:szCs w:val="18"/>
      </w:rPr>
      <w:t xml:space="preserve"> on or before </w:t>
    </w:r>
    <w:r w:rsidRPr="00116C0A">
      <w:rPr>
        <w:rFonts w:ascii="Arial Narrow" w:hAnsi="Arial Narrow"/>
        <w:b/>
        <w:i/>
        <w:sz w:val="18"/>
        <w:szCs w:val="18"/>
      </w:rPr>
      <w:t xml:space="preserve">5 pm on </w:t>
    </w:r>
    <w:r w:rsidR="00116C0A" w:rsidRPr="00116C0A">
      <w:rPr>
        <w:rFonts w:ascii="Arial Narrow" w:hAnsi="Arial Narrow"/>
        <w:b/>
        <w:i/>
        <w:sz w:val="18"/>
        <w:szCs w:val="18"/>
      </w:rPr>
      <w:t>7</w:t>
    </w:r>
    <w:r w:rsidR="00570C19" w:rsidRPr="00116C0A">
      <w:rPr>
        <w:rFonts w:ascii="Arial Narrow" w:hAnsi="Arial Narrow"/>
        <w:b/>
        <w:i/>
        <w:sz w:val="18"/>
        <w:szCs w:val="18"/>
        <w:vertAlign w:val="superscript"/>
      </w:rPr>
      <w:t>th</w:t>
    </w:r>
    <w:r w:rsidR="00570C19" w:rsidRPr="00116C0A">
      <w:rPr>
        <w:rFonts w:ascii="Arial Narrow" w:hAnsi="Arial Narrow"/>
        <w:b/>
        <w:i/>
        <w:sz w:val="18"/>
        <w:szCs w:val="18"/>
      </w:rPr>
      <w:t xml:space="preserve"> </w:t>
    </w:r>
    <w:r w:rsidR="00B14303" w:rsidRPr="00116C0A">
      <w:rPr>
        <w:rFonts w:ascii="Arial Narrow" w:hAnsi="Arial Narrow"/>
        <w:b/>
        <w:i/>
        <w:sz w:val="18"/>
        <w:szCs w:val="18"/>
      </w:rPr>
      <w:t>June</w:t>
    </w:r>
    <w:r w:rsidR="00570C19" w:rsidRPr="00116C0A">
      <w:rPr>
        <w:rFonts w:ascii="Arial Narrow" w:hAnsi="Arial Narrow"/>
        <w:b/>
        <w:i/>
        <w:sz w:val="18"/>
        <w:szCs w:val="18"/>
      </w:rPr>
      <w:t xml:space="preserve"> 20</w:t>
    </w:r>
    <w:r w:rsidR="00A53F88" w:rsidRPr="00116C0A">
      <w:rPr>
        <w:rFonts w:ascii="Arial Narrow" w:hAnsi="Arial Narrow"/>
        <w:b/>
        <w:i/>
        <w:sz w:val="18"/>
        <w:szCs w:val="18"/>
      </w:rPr>
      <w:t>2</w:t>
    </w:r>
    <w:r w:rsidR="00116C0A" w:rsidRPr="00116C0A">
      <w:rPr>
        <w:rFonts w:ascii="Arial Narrow" w:hAnsi="Arial Narrow"/>
        <w:b/>
        <w:i/>
        <w:sz w:val="18"/>
        <w:szCs w:val="18"/>
      </w:rPr>
      <w:t>6</w:t>
    </w:r>
  </w:p>
  <w:sdt>
    <w:sdtPr>
      <w:id w:val="-10055892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EDFC30" w14:textId="77777777" w:rsidR="000254E4" w:rsidRDefault="00570C1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AB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EF0745D" w14:textId="77777777" w:rsidR="000254E4" w:rsidRDefault="00025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22FE" w14:textId="77777777" w:rsidR="003E612D" w:rsidRDefault="003E612D">
      <w:pPr>
        <w:spacing w:after="0" w:line="240" w:lineRule="auto"/>
      </w:pPr>
      <w:r>
        <w:separator/>
      </w:r>
    </w:p>
  </w:footnote>
  <w:footnote w:type="continuationSeparator" w:id="0">
    <w:p w14:paraId="7E5FA742" w14:textId="77777777" w:rsidR="003E612D" w:rsidRDefault="003E6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1DAC" w14:textId="77777777" w:rsidR="000254E4" w:rsidRDefault="00570C19">
    <w:pPr>
      <w:pStyle w:val="Header"/>
      <w:jc w:val="center"/>
      <w:rPr>
        <w:b/>
      </w:rPr>
    </w:pPr>
    <w:r>
      <w:rPr>
        <w:b/>
        <w:noProof/>
        <w:lang w:eastAsia="en-IN" w:bidi="hi-I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AAA97F" wp14:editId="533556B6">
              <wp:simplePos x="0" y="0"/>
              <wp:positionH relativeFrom="column">
                <wp:posOffset>2381250</wp:posOffset>
              </wp:positionH>
              <wp:positionV relativeFrom="paragraph">
                <wp:posOffset>-384810</wp:posOffset>
              </wp:positionV>
              <wp:extent cx="781050" cy="752475"/>
              <wp:effectExtent l="0" t="0" r="19050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752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04C5B56" w14:textId="77777777" w:rsidR="000254E4" w:rsidRDefault="00570C19">
                          <w:r>
                            <w:rPr>
                              <w:noProof/>
                              <w:lang w:eastAsia="en-IN" w:bidi="hi-IN"/>
                            </w:rPr>
                            <w:drawing>
                              <wp:inline distT="0" distB="0" distL="0" distR="0" wp14:anchorId="3A92824A" wp14:editId="219D24CF">
                                <wp:extent cx="591820" cy="593877"/>
                                <wp:effectExtent l="0" t="0" r="0" b="0"/>
                                <wp:docPr id="2" name="Picture 2" descr="C:\Users\arif-ulhaq\Desktop\Garbases\transparent - Copy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rif-ulhaq\Desktop\Garbases\transparent - Copy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1820" cy="5938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AA9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7.5pt;margin-top:-30.3pt;width:61.5pt;height:59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" fillcolor="white [3201]" strokecolor="white [3212]" strokeweight=".5pt">
              <v:textbox>
                <w:txbxContent>
                  <w:p w14:paraId="404C5B56" w14:textId="77777777" w:rsidR="000254E4" w:rsidRDefault="00570C19">
                    <w:r>
                      <w:rPr>
                        <w:noProof/>
                        <w:lang w:eastAsia="en-IN" w:bidi="hi-IN"/>
                      </w:rPr>
                      <w:drawing>
                        <wp:inline distT="0" distB="0" distL="0" distR="0" wp14:anchorId="3A92824A" wp14:editId="219D24CF">
                          <wp:extent cx="591820" cy="593877"/>
                          <wp:effectExtent l="0" t="0" r="0" b="0"/>
                          <wp:docPr id="2" name="Picture 2" descr="C:\Users\arif-ulhaq\Desktop\Garbases\transparent - Copy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rif-ulhaq\Desktop\Garbases\transparent - Copy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1820" cy="5938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4A13E01" w14:textId="77777777" w:rsidR="000254E4" w:rsidRDefault="000254E4">
    <w:pPr>
      <w:pStyle w:val="Header"/>
      <w:jc w:val="center"/>
      <w:rPr>
        <w:b/>
      </w:rPr>
    </w:pPr>
  </w:p>
  <w:p w14:paraId="78D48321" w14:textId="77777777" w:rsidR="000254E4" w:rsidRDefault="00570C19">
    <w:pPr>
      <w:pStyle w:val="Header"/>
      <w:jc w:val="center"/>
      <w:rPr>
        <w:b/>
      </w:rPr>
    </w:pPr>
    <w:r>
      <w:rPr>
        <w:b/>
      </w:rPr>
      <w:t>Department of Chemical Engineering, IIT Guwahati</w:t>
    </w:r>
  </w:p>
  <w:p w14:paraId="0BB76FDE" w14:textId="77777777" w:rsidR="000254E4" w:rsidRDefault="00570C19">
    <w:pPr>
      <w:pStyle w:val="Header"/>
      <w:jc w:val="center"/>
      <w:rPr>
        <w:b/>
      </w:rPr>
    </w:pPr>
    <w:r>
      <w:rPr>
        <w:b/>
      </w:rPr>
      <w:t>Indian Institute of Technology Guwahati</w:t>
    </w:r>
  </w:p>
  <w:p w14:paraId="174B5A43" w14:textId="77777777" w:rsidR="000254E4" w:rsidRDefault="00570C19">
    <w:pPr>
      <w:pStyle w:val="Header"/>
      <w:jc w:val="center"/>
      <w:rPr>
        <w:b/>
      </w:rPr>
    </w:pPr>
    <w:r>
      <w:rPr>
        <w:b/>
      </w:rPr>
      <w:t>Guwahati-781039, Assam, India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3MTYzMDI1NDYwNDNX0lEKTi0uzszPAykwrQUAV8xzVywAAAA="/>
  </w:docVars>
  <w:rsids>
    <w:rsidRoot w:val="000254E4"/>
    <w:rsid w:val="000213FD"/>
    <w:rsid w:val="000254E4"/>
    <w:rsid w:val="00040AB0"/>
    <w:rsid w:val="00096B2F"/>
    <w:rsid w:val="000A07FB"/>
    <w:rsid w:val="00116C0A"/>
    <w:rsid w:val="001C2675"/>
    <w:rsid w:val="003800A5"/>
    <w:rsid w:val="003E612D"/>
    <w:rsid w:val="004409F8"/>
    <w:rsid w:val="004B03A5"/>
    <w:rsid w:val="004C2AC8"/>
    <w:rsid w:val="00570C19"/>
    <w:rsid w:val="00580206"/>
    <w:rsid w:val="005F022C"/>
    <w:rsid w:val="005F582B"/>
    <w:rsid w:val="00707941"/>
    <w:rsid w:val="00805A3C"/>
    <w:rsid w:val="00827DA2"/>
    <w:rsid w:val="008F0B31"/>
    <w:rsid w:val="00981319"/>
    <w:rsid w:val="00A53F88"/>
    <w:rsid w:val="00B14303"/>
    <w:rsid w:val="00B81C47"/>
    <w:rsid w:val="00BA0E01"/>
    <w:rsid w:val="00C1427A"/>
    <w:rsid w:val="00C65819"/>
    <w:rsid w:val="00D0580F"/>
    <w:rsid w:val="00E5657D"/>
    <w:rsid w:val="00E73149"/>
    <w:rsid w:val="00EC0CC0"/>
    <w:rsid w:val="00F30F02"/>
    <w:rsid w:val="00FE6C3B"/>
    <w:rsid w:val="00FF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847810"/>
  <w15:docId w15:val="{2DFE4AB6-BE3D-43E1-B11C-1E2EB67A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1C267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675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1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C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C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C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51FB-B7D6-4258-B591-92752E03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Ramgopal Uppaluri</dc:creator>
  <cp:lastModifiedBy>R Anandalakshmi</cp:lastModifiedBy>
  <cp:revision>17</cp:revision>
  <cp:lastPrinted>2023-05-08T07:04:00Z</cp:lastPrinted>
  <dcterms:created xsi:type="dcterms:W3CDTF">2020-05-12T08:09:00Z</dcterms:created>
  <dcterms:modified xsi:type="dcterms:W3CDTF">2026-05-07T19:48:00Z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4c3bed85226ab6e082cbd2f35aa9b1522ccd03ba220c063a15cac67579a6221f</vt:lpwstr>
  </property>
</Properties>
</file>